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8F3" w:rsidRDefault="006E38F3" w:rsidP="006E38F3">
      <w:pPr>
        <w:suppressAutoHyphens w:val="0"/>
        <w:rPr>
          <w:rFonts w:ascii="digital" w:hAnsi="digital" w:cs="Arial"/>
          <w:b/>
          <w:lang w:eastAsia="pl-PL"/>
        </w:rPr>
      </w:pPr>
    </w:p>
    <w:p w:rsidR="006E38F3" w:rsidRPr="00DC147F" w:rsidRDefault="006E38F3" w:rsidP="006E38F3">
      <w:pPr>
        <w:suppressAutoHyphens w:val="0"/>
        <w:rPr>
          <w:rFonts w:ascii="digital" w:hAnsi="digital" w:cs="Arial"/>
          <w:b/>
          <w:lang w:eastAsia="pl-PL"/>
        </w:rPr>
      </w:pPr>
      <w:r w:rsidRPr="00DC147F">
        <w:rPr>
          <w:rFonts w:ascii="digital" w:hAnsi="digital" w:cs="Arial"/>
          <w:b/>
          <w:lang w:eastAsia="pl-PL"/>
        </w:rPr>
        <w:t xml:space="preserve">Załącznik nr </w:t>
      </w:r>
      <w:r w:rsidR="00D900A1">
        <w:rPr>
          <w:rFonts w:ascii="digital" w:hAnsi="digital" w:cs="Arial"/>
          <w:b/>
          <w:lang w:eastAsia="pl-PL"/>
        </w:rPr>
        <w:t>6</w:t>
      </w:r>
    </w:p>
    <w:p w:rsidR="006E38F3" w:rsidRPr="00DC147F" w:rsidRDefault="006E38F3" w:rsidP="006E38F3">
      <w:pPr>
        <w:suppressAutoHyphens w:val="0"/>
        <w:rPr>
          <w:rFonts w:ascii="digital" w:hAnsi="digital" w:cs="Arial"/>
          <w:b/>
          <w:lang w:eastAsia="pl-PL"/>
        </w:rPr>
      </w:pPr>
    </w:p>
    <w:p w:rsidR="006E38F3" w:rsidRPr="00DC147F" w:rsidRDefault="009F52A5" w:rsidP="006E38F3">
      <w:pPr>
        <w:suppressAutoHyphens w:val="0"/>
        <w:rPr>
          <w:rFonts w:ascii="digital" w:hAnsi="digital" w:cs="Arial"/>
          <w:b/>
          <w:lang w:eastAsia="pl-PL"/>
        </w:rPr>
      </w:pPr>
      <w:r w:rsidRPr="00DC147F">
        <w:rPr>
          <w:rFonts w:ascii="digital" w:hAnsi="digital" w:cs="Arial"/>
          <w:b/>
          <w:lang w:eastAsia="pl-PL"/>
        </w:rPr>
        <w:t>OG</w:t>
      </w:r>
      <w:r w:rsidRPr="00DC147F">
        <w:rPr>
          <w:rFonts w:ascii="digital" w:hAnsi="digital" w:cs="Arial" w:hint="eastAsia"/>
          <w:b/>
          <w:lang w:eastAsia="pl-PL"/>
        </w:rPr>
        <w:t>Ł</w:t>
      </w:r>
      <w:r w:rsidRPr="00DC147F">
        <w:rPr>
          <w:rFonts w:ascii="digital" w:hAnsi="digital" w:cs="Arial"/>
          <w:b/>
          <w:lang w:eastAsia="pl-PL"/>
        </w:rPr>
        <w:t>OSZENIE NR 0</w:t>
      </w:r>
      <w:r w:rsidR="00513B93" w:rsidRPr="00DC147F">
        <w:rPr>
          <w:rFonts w:ascii="digital" w:hAnsi="digital" w:cs="Arial"/>
          <w:b/>
          <w:lang w:eastAsia="pl-PL"/>
        </w:rPr>
        <w:t>2</w:t>
      </w:r>
      <w:r w:rsidRPr="00DC147F">
        <w:rPr>
          <w:rFonts w:ascii="digital" w:hAnsi="digital" w:cs="Arial"/>
          <w:b/>
          <w:lang w:eastAsia="pl-PL"/>
        </w:rPr>
        <w:t>/</w:t>
      </w:r>
      <w:r w:rsidR="00241824" w:rsidRPr="00DC147F">
        <w:rPr>
          <w:rFonts w:ascii="digital" w:hAnsi="digital" w:cs="Arial"/>
          <w:b/>
          <w:lang w:eastAsia="pl-PL"/>
        </w:rPr>
        <w:t>2017</w:t>
      </w:r>
    </w:p>
    <w:p w:rsidR="00513B18" w:rsidRPr="001641FD" w:rsidRDefault="00513B18" w:rsidP="00513B18">
      <w:pPr>
        <w:suppressAutoHyphens w:val="0"/>
        <w:jc w:val="center"/>
        <w:rPr>
          <w:rFonts w:ascii="digital" w:hAnsi="digital" w:cs="Arial"/>
          <w:sz w:val="28"/>
          <w:szCs w:val="28"/>
          <w:lang w:eastAsia="pl-PL"/>
        </w:rPr>
      </w:pPr>
    </w:p>
    <w:p w:rsidR="00B64909" w:rsidRPr="001641FD" w:rsidRDefault="00B64909" w:rsidP="00CB25AD">
      <w:pPr>
        <w:suppressAutoHyphens w:val="0"/>
        <w:jc w:val="center"/>
        <w:rPr>
          <w:rFonts w:ascii="digital" w:hAnsi="digital" w:cstheme="minorHAnsi"/>
          <w:sz w:val="28"/>
          <w:szCs w:val="28"/>
          <w:lang w:eastAsia="pl-PL"/>
        </w:rPr>
      </w:pPr>
    </w:p>
    <w:p w:rsidR="00765BA9" w:rsidRPr="001641FD" w:rsidRDefault="00765BA9" w:rsidP="00CB25AD">
      <w:pPr>
        <w:suppressAutoHyphens w:val="0"/>
        <w:jc w:val="center"/>
        <w:rPr>
          <w:rFonts w:ascii="digital" w:hAnsi="digital" w:cstheme="minorHAnsi"/>
          <w:sz w:val="28"/>
          <w:szCs w:val="28"/>
          <w:lang w:eastAsia="pl-PL"/>
        </w:rPr>
      </w:pPr>
    </w:p>
    <w:p w:rsidR="00CB25AD" w:rsidRPr="001641FD" w:rsidRDefault="00D900A1" w:rsidP="00D73BFC">
      <w:pPr>
        <w:suppressAutoHyphens w:val="0"/>
        <w:jc w:val="center"/>
        <w:rPr>
          <w:rFonts w:ascii="digital" w:hAnsi="digital" w:cstheme="minorHAnsi"/>
          <w:b/>
          <w:sz w:val="28"/>
          <w:szCs w:val="28"/>
          <w:lang w:eastAsia="pl-PL"/>
        </w:rPr>
      </w:pPr>
      <w:r>
        <w:rPr>
          <w:rFonts w:ascii="digital" w:hAnsi="digital" w:cstheme="minorHAnsi"/>
          <w:b/>
          <w:sz w:val="28"/>
          <w:szCs w:val="28"/>
          <w:lang w:eastAsia="pl-PL"/>
        </w:rPr>
        <w:t>Oświadczenie o promocji operacji</w:t>
      </w:r>
    </w:p>
    <w:p w:rsidR="00BE08DC" w:rsidRPr="001641FD" w:rsidRDefault="00BE08DC" w:rsidP="00D73BFC">
      <w:pPr>
        <w:suppressAutoHyphens w:val="0"/>
        <w:jc w:val="center"/>
        <w:rPr>
          <w:rFonts w:ascii="digital" w:hAnsi="digital" w:cstheme="minorHAnsi"/>
          <w:sz w:val="28"/>
          <w:szCs w:val="28"/>
          <w:lang w:eastAsia="pl-PL"/>
        </w:rPr>
      </w:pPr>
    </w:p>
    <w:p w:rsidR="00765BA9" w:rsidRPr="00BE08DC" w:rsidRDefault="00765BA9" w:rsidP="00CB25AD">
      <w:pPr>
        <w:suppressAutoHyphens w:val="0"/>
        <w:jc w:val="center"/>
        <w:rPr>
          <w:rFonts w:ascii="digital" w:hAnsi="digital" w:cstheme="minorHAnsi"/>
          <w:szCs w:val="22"/>
          <w:lang w:eastAsia="pl-PL"/>
        </w:rPr>
      </w:pPr>
    </w:p>
    <w:p w:rsidR="00FF354C" w:rsidRDefault="00D73BFC" w:rsidP="00FF354C">
      <w:pPr>
        <w:suppressAutoHyphens w:val="0"/>
        <w:rPr>
          <w:rFonts w:ascii="digital" w:hAnsi="digital" w:cstheme="minorHAnsi"/>
          <w:lang w:eastAsia="pl-PL"/>
        </w:rPr>
      </w:pPr>
      <w:r w:rsidRPr="00A924CC">
        <w:rPr>
          <w:rFonts w:ascii="digital" w:hAnsi="digital" w:cstheme="minorHAnsi"/>
          <w:lang w:eastAsia="pl-PL"/>
        </w:rPr>
        <w:t>W  imieniu  wnioskodawcy  ....................................................</w:t>
      </w:r>
      <w:r w:rsidR="00A924CC" w:rsidRPr="00A924CC">
        <w:rPr>
          <w:rFonts w:ascii="digital" w:hAnsi="digital" w:cstheme="minorHAnsi"/>
          <w:lang w:eastAsia="pl-PL"/>
        </w:rPr>
        <w:t>.....................................</w:t>
      </w:r>
      <w:r w:rsidR="00FF354C">
        <w:rPr>
          <w:rFonts w:ascii="digital" w:hAnsi="digital" w:cstheme="minorHAnsi"/>
          <w:lang w:eastAsia="pl-PL"/>
        </w:rPr>
        <w:t>.......</w:t>
      </w:r>
      <w:r w:rsidR="00A924CC" w:rsidRPr="00A924CC">
        <w:rPr>
          <w:rFonts w:ascii="digital" w:hAnsi="digital" w:cstheme="minorHAnsi"/>
          <w:lang w:eastAsia="pl-PL"/>
        </w:rPr>
        <w:t>.........</w:t>
      </w:r>
      <w:r w:rsidR="00A924CC">
        <w:rPr>
          <w:rFonts w:ascii="digital" w:hAnsi="digital" w:cstheme="minorHAnsi"/>
          <w:lang w:eastAsia="pl-PL"/>
        </w:rPr>
        <w:t xml:space="preserve"> </w:t>
      </w:r>
      <w:r w:rsidRPr="00A924CC">
        <w:rPr>
          <w:rFonts w:ascii="digital" w:hAnsi="digital" w:cstheme="minorHAnsi"/>
          <w:i/>
          <w:lang w:eastAsia="pl-PL"/>
        </w:rPr>
        <w:t>(imię  i  nazwisko/nazwa podmiotu ubiegającego się o pomoc)</w:t>
      </w:r>
      <w:r w:rsidR="00A924CC">
        <w:rPr>
          <w:rFonts w:ascii="digital" w:hAnsi="digital" w:cstheme="minorHAnsi"/>
          <w:lang w:eastAsia="pl-PL"/>
        </w:rPr>
        <w:t xml:space="preserve"> </w:t>
      </w:r>
    </w:p>
    <w:p w:rsidR="00FF354C" w:rsidRDefault="00FF354C" w:rsidP="00FF354C">
      <w:pPr>
        <w:suppressAutoHyphens w:val="0"/>
        <w:rPr>
          <w:rFonts w:ascii="digital" w:hAnsi="digital" w:cstheme="minorHAnsi"/>
          <w:lang w:eastAsia="pl-PL"/>
        </w:rPr>
      </w:pPr>
    </w:p>
    <w:p w:rsidR="00FF354C" w:rsidRDefault="00FF354C" w:rsidP="00FF354C">
      <w:pPr>
        <w:suppressAutoHyphens w:val="0"/>
        <w:rPr>
          <w:rFonts w:ascii="digital" w:hAnsi="digital" w:cstheme="minorHAnsi"/>
          <w:lang w:eastAsia="pl-PL"/>
        </w:rPr>
      </w:pPr>
      <w:r>
        <w:rPr>
          <w:rFonts w:ascii="digital" w:hAnsi="digital" w:cstheme="minorHAnsi"/>
          <w:lang w:eastAsia="pl-PL"/>
        </w:rPr>
        <w:t xml:space="preserve">operacji </w:t>
      </w:r>
      <w:r w:rsidR="00A924CC">
        <w:rPr>
          <w:rFonts w:ascii="digital" w:hAnsi="digital" w:cstheme="minorHAnsi"/>
          <w:lang w:eastAsia="pl-PL"/>
        </w:rPr>
        <w:t>pt.</w:t>
      </w:r>
      <w:r w:rsidR="00A924CC" w:rsidRPr="00A924CC">
        <w:rPr>
          <w:rFonts w:ascii="digital" w:hAnsi="digital" w:cstheme="minorHAnsi"/>
          <w:lang w:eastAsia="pl-PL"/>
        </w:rPr>
        <w:t>…………………………</w:t>
      </w:r>
      <w:r w:rsidR="00A924CC">
        <w:rPr>
          <w:rFonts w:ascii="digital" w:hAnsi="digital" w:cstheme="minorHAnsi"/>
          <w:lang w:eastAsia="pl-PL"/>
        </w:rPr>
        <w:t>………………………………………………………..</w:t>
      </w:r>
      <w:r w:rsidR="00A924CC" w:rsidRPr="00A924CC">
        <w:rPr>
          <w:rFonts w:ascii="digital" w:hAnsi="digital" w:cstheme="minorHAnsi"/>
          <w:lang w:eastAsia="pl-PL"/>
        </w:rPr>
        <w:t>.</w:t>
      </w:r>
      <w:r>
        <w:rPr>
          <w:rFonts w:ascii="digital" w:hAnsi="digital" w:cstheme="minorHAnsi"/>
          <w:lang w:eastAsia="pl-PL"/>
        </w:rPr>
        <w:t>......</w:t>
      </w:r>
      <w:r w:rsidR="00A924CC">
        <w:rPr>
          <w:rFonts w:ascii="digital" w:hAnsi="digital" w:cstheme="minorHAnsi"/>
          <w:lang w:eastAsia="pl-PL"/>
        </w:rPr>
        <w:t xml:space="preserve"> </w:t>
      </w:r>
      <w:r w:rsidR="00A924CC" w:rsidRPr="00A924CC">
        <w:rPr>
          <w:rFonts w:ascii="digital" w:hAnsi="digital" w:cstheme="minorHAnsi"/>
          <w:i/>
          <w:lang w:eastAsia="pl-PL"/>
        </w:rPr>
        <w:t>(wpisać tytuł operacji)</w:t>
      </w:r>
      <w:r w:rsidR="00A924CC" w:rsidRPr="00A924CC">
        <w:rPr>
          <w:rFonts w:ascii="digital" w:hAnsi="digital" w:cstheme="minorHAnsi"/>
          <w:lang w:eastAsia="pl-PL"/>
        </w:rPr>
        <w:t xml:space="preserve"> </w:t>
      </w:r>
    </w:p>
    <w:p w:rsidR="00FF354C" w:rsidRDefault="00FF354C" w:rsidP="00FF354C">
      <w:pPr>
        <w:suppressAutoHyphens w:val="0"/>
        <w:rPr>
          <w:rFonts w:ascii="digital" w:hAnsi="digital" w:cstheme="minorHAnsi"/>
          <w:lang w:eastAsia="pl-PL"/>
        </w:rPr>
      </w:pPr>
    </w:p>
    <w:p w:rsidR="002D587F" w:rsidRPr="002D587F" w:rsidRDefault="00D73BFC" w:rsidP="00FF354C">
      <w:pPr>
        <w:suppressAutoHyphens w:val="0"/>
        <w:jc w:val="both"/>
        <w:rPr>
          <w:rFonts w:ascii="digital" w:hAnsi="digital" w:cstheme="minorHAnsi"/>
          <w:i/>
          <w:sz w:val="20"/>
          <w:szCs w:val="22"/>
          <w:lang w:eastAsia="pl-PL"/>
        </w:rPr>
      </w:pPr>
      <w:r w:rsidRPr="00A924CC">
        <w:rPr>
          <w:rFonts w:ascii="digital" w:hAnsi="digital" w:cstheme="minorHAnsi"/>
          <w:lang w:eastAsia="pl-PL"/>
        </w:rPr>
        <w:t>zobowiązuję się</w:t>
      </w:r>
      <w:r w:rsidR="00FF354C">
        <w:rPr>
          <w:rFonts w:ascii="digital" w:hAnsi="digital" w:cstheme="minorHAnsi"/>
          <w:lang w:eastAsia="pl-PL"/>
        </w:rPr>
        <w:t xml:space="preserve"> w przypadk</w:t>
      </w:r>
      <w:r w:rsidR="007813ED">
        <w:rPr>
          <w:rFonts w:ascii="digital" w:hAnsi="digital" w:cstheme="minorHAnsi"/>
          <w:lang w:eastAsia="pl-PL"/>
        </w:rPr>
        <w:t>u</w:t>
      </w:r>
      <w:r w:rsidR="00FF354C">
        <w:rPr>
          <w:rFonts w:ascii="digital" w:hAnsi="digital" w:cstheme="minorHAnsi"/>
          <w:lang w:eastAsia="pl-PL"/>
        </w:rPr>
        <w:t xml:space="preserve"> otrzymania dof</w:t>
      </w:r>
      <w:r w:rsidR="00294E37">
        <w:rPr>
          <w:rFonts w:ascii="digital" w:hAnsi="digital" w:cstheme="minorHAnsi"/>
          <w:lang w:eastAsia="pl-PL"/>
        </w:rPr>
        <w:t>inansowania w ramach naboru 02/</w:t>
      </w:r>
      <w:r w:rsidR="00FF354C">
        <w:rPr>
          <w:rFonts w:ascii="digital" w:hAnsi="digital" w:cstheme="minorHAnsi"/>
          <w:lang w:eastAsia="pl-PL"/>
        </w:rPr>
        <w:t xml:space="preserve">2017 do promocji </w:t>
      </w:r>
      <w:r w:rsidR="00FF354C" w:rsidRPr="00FF354C">
        <w:rPr>
          <w:rFonts w:ascii="digital" w:hAnsi="digital" w:cstheme="minorHAnsi"/>
          <w:lang w:eastAsia="pl-PL"/>
        </w:rPr>
        <w:t xml:space="preserve">zgodnie z </w:t>
      </w:r>
      <w:r w:rsidR="00894C60">
        <w:rPr>
          <w:rFonts w:ascii="digital" w:hAnsi="digital" w:cstheme="minorHAnsi"/>
          <w:lang w:eastAsia="pl-PL"/>
        </w:rPr>
        <w:t xml:space="preserve">aktualnymi </w:t>
      </w:r>
      <w:r w:rsidR="00FF354C" w:rsidRPr="00FF354C">
        <w:rPr>
          <w:rFonts w:ascii="digital" w:hAnsi="digital" w:cstheme="minorHAnsi"/>
          <w:lang w:eastAsia="pl-PL"/>
        </w:rPr>
        <w:t>wytycznymi dla PROW 2014-2020</w:t>
      </w:r>
      <w:r w:rsidR="00894C60">
        <w:rPr>
          <w:rFonts w:ascii="digital" w:hAnsi="digital" w:cstheme="minorHAnsi"/>
          <w:lang w:eastAsia="pl-PL"/>
        </w:rPr>
        <w:t>*</w:t>
      </w:r>
      <w:r w:rsidR="006153F0">
        <w:rPr>
          <w:rFonts w:ascii="digital" w:hAnsi="digital" w:cstheme="minorHAnsi"/>
          <w:lang w:eastAsia="pl-PL"/>
        </w:rPr>
        <w:t xml:space="preserve"> w tym do</w:t>
      </w:r>
      <w:r w:rsidR="00FF354C" w:rsidRPr="00FF354C">
        <w:rPr>
          <w:rFonts w:ascii="digital" w:hAnsi="digital" w:cstheme="minorHAnsi"/>
          <w:lang w:eastAsia="pl-PL"/>
        </w:rPr>
        <w:t xml:space="preserve"> </w:t>
      </w:r>
      <w:r w:rsidR="00FF354C">
        <w:rPr>
          <w:rFonts w:ascii="digital" w:hAnsi="digital" w:cstheme="minorHAnsi"/>
          <w:lang w:eastAsia="pl-PL"/>
        </w:rPr>
        <w:t xml:space="preserve">informowania o </w:t>
      </w:r>
      <w:r w:rsidR="00FF354C" w:rsidRPr="00FF354C">
        <w:rPr>
          <w:rFonts w:ascii="digital" w:hAnsi="digital" w:cstheme="minorHAnsi"/>
          <w:lang w:eastAsia="pl-PL"/>
        </w:rPr>
        <w:t>realizacji</w:t>
      </w:r>
      <w:r w:rsidR="00894C60">
        <w:rPr>
          <w:rFonts w:ascii="digital" w:hAnsi="digital" w:cstheme="minorHAnsi"/>
          <w:lang w:eastAsia="pl-PL"/>
        </w:rPr>
        <w:t xml:space="preserve"> operacji</w:t>
      </w:r>
      <w:r w:rsidR="00FF354C" w:rsidRPr="00FF354C">
        <w:rPr>
          <w:rFonts w:ascii="digital" w:hAnsi="digital" w:cstheme="minorHAnsi"/>
          <w:lang w:eastAsia="pl-PL"/>
        </w:rPr>
        <w:t xml:space="preserve"> ze środków pozyskanych w ramach Lokalnej Strategii Rozwoju 2014-2020 Stowarzyszenia P</w:t>
      </w:r>
      <w:r w:rsidR="00FF354C">
        <w:rPr>
          <w:rFonts w:ascii="digital" w:hAnsi="digital" w:cstheme="minorHAnsi"/>
          <w:lang w:eastAsia="pl-PL"/>
        </w:rPr>
        <w:t>ółnocnokaszubska Lokalna Grupa Rybacka</w:t>
      </w:r>
      <w:r w:rsidR="00894C60">
        <w:rPr>
          <w:rFonts w:ascii="digital" w:hAnsi="digital" w:cstheme="minorHAnsi"/>
          <w:lang w:eastAsia="pl-PL"/>
        </w:rPr>
        <w:t xml:space="preserve"> </w:t>
      </w:r>
      <w:r w:rsidR="006153F0">
        <w:rPr>
          <w:rFonts w:ascii="digital" w:hAnsi="digital" w:cstheme="minorHAnsi"/>
          <w:lang w:eastAsia="pl-PL"/>
        </w:rPr>
        <w:t>zgodnie z</w:t>
      </w:r>
      <w:r w:rsidR="007813ED">
        <w:rPr>
          <w:rFonts w:ascii="digital" w:hAnsi="digital" w:cstheme="minorHAnsi"/>
          <w:lang w:eastAsia="pl-PL"/>
        </w:rPr>
        <w:t>e</w:t>
      </w:r>
      <w:r w:rsidR="006153F0">
        <w:rPr>
          <w:rFonts w:ascii="digital" w:hAnsi="digital" w:cstheme="minorHAnsi"/>
          <w:lang w:eastAsia="pl-PL"/>
        </w:rPr>
        <w:t xml:space="preserve"> wzorem udostępnionym przez Stowarzyszenie PLGR</w:t>
      </w:r>
      <w:r w:rsidR="00FF354C">
        <w:rPr>
          <w:rFonts w:ascii="digital" w:hAnsi="digital" w:cstheme="minorHAnsi"/>
          <w:lang w:eastAsia="pl-PL"/>
        </w:rPr>
        <w:t xml:space="preserve">.    </w:t>
      </w:r>
      <w:r w:rsidR="002D587F" w:rsidRPr="002D587F">
        <w:rPr>
          <w:rFonts w:ascii="digital" w:hAnsi="digital" w:cstheme="minorHAnsi"/>
          <w:i/>
          <w:sz w:val="20"/>
          <w:szCs w:val="22"/>
          <w:lang w:eastAsia="pl-PL"/>
        </w:rPr>
        <w:t xml:space="preserve"> </w:t>
      </w:r>
      <w:bookmarkStart w:id="0" w:name="_GoBack"/>
      <w:bookmarkEnd w:id="0"/>
    </w:p>
    <w:p w:rsidR="00B64909" w:rsidRDefault="00B64909" w:rsidP="00B64909">
      <w:pPr>
        <w:suppressAutoHyphens w:val="0"/>
        <w:jc w:val="both"/>
        <w:rPr>
          <w:rFonts w:ascii="digital" w:hAnsi="digital" w:cstheme="minorHAnsi"/>
          <w:sz w:val="22"/>
          <w:szCs w:val="22"/>
          <w:lang w:eastAsia="pl-PL"/>
        </w:rPr>
      </w:pPr>
    </w:p>
    <w:p w:rsidR="005A5E75" w:rsidRDefault="005A5E75" w:rsidP="00B64909">
      <w:pPr>
        <w:suppressAutoHyphens w:val="0"/>
        <w:jc w:val="both"/>
        <w:rPr>
          <w:rFonts w:ascii="digital" w:hAnsi="digital" w:cstheme="minorHAnsi"/>
          <w:sz w:val="22"/>
          <w:szCs w:val="22"/>
          <w:lang w:eastAsia="pl-PL"/>
        </w:rPr>
      </w:pPr>
    </w:p>
    <w:p w:rsidR="005A5E75" w:rsidRDefault="005A5E75" w:rsidP="00B64909">
      <w:pPr>
        <w:suppressAutoHyphens w:val="0"/>
        <w:jc w:val="both"/>
        <w:rPr>
          <w:rFonts w:ascii="digital" w:hAnsi="digital" w:cstheme="minorHAnsi"/>
          <w:sz w:val="22"/>
          <w:szCs w:val="22"/>
          <w:lang w:eastAsia="pl-PL"/>
        </w:rPr>
      </w:pPr>
    </w:p>
    <w:p w:rsidR="005A5E75" w:rsidRDefault="005A5E75" w:rsidP="00B64909">
      <w:pPr>
        <w:suppressAutoHyphens w:val="0"/>
        <w:jc w:val="both"/>
        <w:rPr>
          <w:rFonts w:ascii="digital" w:hAnsi="digital" w:cstheme="minorHAnsi"/>
          <w:sz w:val="22"/>
          <w:szCs w:val="22"/>
          <w:lang w:eastAsia="pl-PL"/>
        </w:rPr>
      </w:pPr>
    </w:p>
    <w:p w:rsidR="00B64909" w:rsidRDefault="00B64909" w:rsidP="00B64909">
      <w:pPr>
        <w:suppressAutoHyphens w:val="0"/>
        <w:jc w:val="right"/>
        <w:rPr>
          <w:rFonts w:ascii="digital" w:hAnsi="digital" w:cstheme="minorHAnsi"/>
          <w:sz w:val="22"/>
          <w:szCs w:val="22"/>
          <w:lang w:eastAsia="pl-PL"/>
        </w:rPr>
      </w:pPr>
      <w:r>
        <w:rPr>
          <w:rFonts w:ascii="digital" w:hAnsi="digital" w:cstheme="minorHAnsi"/>
          <w:sz w:val="22"/>
          <w:szCs w:val="22"/>
          <w:lang w:eastAsia="pl-PL"/>
        </w:rPr>
        <w:t>………………………………………………………………</w:t>
      </w:r>
    </w:p>
    <w:p w:rsidR="00CB25AD" w:rsidRPr="00B64909" w:rsidRDefault="00CB25AD" w:rsidP="00B64909">
      <w:pPr>
        <w:suppressAutoHyphens w:val="0"/>
        <w:jc w:val="right"/>
        <w:rPr>
          <w:rFonts w:ascii="digital" w:hAnsi="digital" w:cstheme="minorHAnsi"/>
          <w:sz w:val="18"/>
          <w:szCs w:val="22"/>
          <w:lang w:eastAsia="pl-PL"/>
        </w:rPr>
      </w:pPr>
      <w:r w:rsidRPr="00B64909">
        <w:rPr>
          <w:rFonts w:ascii="digital" w:hAnsi="digital" w:cstheme="minorHAnsi"/>
          <w:sz w:val="18"/>
          <w:szCs w:val="22"/>
          <w:lang w:eastAsia="pl-PL"/>
        </w:rPr>
        <w:t>(data i podpis</w:t>
      </w:r>
      <w:r w:rsidR="00B64909" w:rsidRPr="00B64909">
        <w:rPr>
          <w:rFonts w:ascii="digital" w:hAnsi="digital" w:cstheme="minorHAnsi"/>
          <w:sz w:val="18"/>
          <w:szCs w:val="22"/>
          <w:lang w:eastAsia="pl-PL"/>
        </w:rPr>
        <w:t xml:space="preserve"> </w:t>
      </w:r>
      <w:r w:rsidRPr="00B64909">
        <w:rPr>
          <w:rFonts w:ascii="digital" w:hAnsi="digital" w:cstheme="minorHAnsi"/>
          <w:sz w:val="18"/>
          <w:szCs w:val="22"/>
          <w:lang w:eastAsia="pl-PL"/>
        </w:rPr>
        <w:t>/y</w:t>
      </w:r>
      <w:r w:rsidR="00B64909" w:rsidRPr="00B64909">
        <w:rPr>
          <w:rFonts w:ascii="digital" w:hAnsi="digital" w:cstheme="minorHAnsi"/>
          <w:sz w:val="18"/>
          <w:szCs w:val="22"/>
          <w:lang w:eastAsia="pl-PL"/>
        </w:rPr>
        <w:t xml:space="preserve"> </w:t>
      </w:r>
      <w:r w:rsidRPr="00B64909">
        <w:rPr>
          <w:rFonts w:ascii="digital" w:hAnsi="digital" w:cstheme="minorHAnsi"/>
          <w:sz w:val="18"/>
          <w:szCs w:val="22"/>
          <w:lang w:eastAsia="pl-PL"/>
        </w:rPr>
        <w:t>osoby/osób upoważnionych do reprezentowania Wnioskodawcy)</w:t>
      </w:r>
    </w:p>
    <w:p w:rsidR="00B64909" w:rsidRPr="00B64909" w:rsidRDefault="00B64909" w:rsidP="00CB25AD">
      <w:pPr>
        <w:suppressAutoHyphens w:val="0"/>
        <w:jc w:val="center"/>
        <w:rPr>
          <w:rFonts w:ascii="digital" w:hAnsi="digital" w:cstheme="minorHAnsi"/>
          <w:sz w:val="18"/>
          <w:szCs w:val="22"/>
          <w:lang w:eastAsia="pl-PL"/>
        </w:rPr>
      </w:pPr>
    </w:p>
    <w:p w:rsidR="00B64909" w:rsidRDefault="00B64909" w:rsidP="00CB25AD">
      <w:pPr>
        <w:suppressAutoHyphens w:val="0"/>
        <w:jc w:val="center"/>
        <w:rPr>
          <w:rFonts w:ascii="digital" w:hAnsi="digital" w:cstheme="minorHAnsi"/>
          <w:sz w:val="22"/>
          <w:szCs w:val="22"/>
          <w:lang w:eastAsia="pl-PL"/>
        </w:rPr>
      </w:pPr>
    </w:p>
    <w:p w:rsidR="00B64909" w:rsidRDefault="00B64909" w:rsidP="00CB25AD">
      <w:pPr>
        <w:suppressAutoHyphens w:val="0"/>
        <w:jc w:val="center"/>
        <w:rPr>
          <w:rFonts w:ascii="digital" w:hAnsi="digital" w:cstheme="minorHAnsi"/>
          <w:sz w:val="22"/>
          <w:szCs w:val="22"/>
          <w:lang w:eastAsia="pl-PL"/>
        </w:rPr>
      </w:pPr>
    </w:p>
    <w:p w:rsidR="00B64909" w:rsidRDefault="00B64909" w:rsidP="00894C60">
      <w:pPr>
        <w:suppressAutoHyphens w:val="0"/>
        <w:rPr>
          <w:rFonts w:ascii="digital" w:hAnsi="digital" w:cstheme="minorHAnsi"/>
          <w:sz w:val="22"/>
          <w:szCs w:val="22"/>
          <w:lang w:eastAsia="pl-PL"/>
        </w:rPr>
      </w:pPr>
    </w:p>
    <w:p w:rsidR="00894C60" w:rsidRDefault="00894C60" w:rsidP="00894C60">
      <w:pPr>
        <w:suppressAutoHyphens w:val="0"/>
        <w:rPr>
          <w:rFonts w:ascii="digital" w:hAnsi="digital" w:cstheme="minorHAnsi"/>
          <w:sz w:val="22"/>
          <w:szCs w:val="22"/>
          <w:lang w:eastAsia="pl-PL"/>
        </w:rPr>
      </w:pPr>
    </w:p>
    <w:p w:rsidR="00894C60" w:rsidRDefault="00894C60" w:rsidP="00894C60">
      <w:pPr>
        <w:suppressAutoHyphens w:val="0"/>
        <w:rPr>
          <w:rFonts w:ascii="digital" w:hAnsi="digital" w:cstheme="minorHAnsi"/>
          <w:sz w:val="22"/>
          <w:szCs w:val="22"/>
          <w:lang w:eastAsia="pl-PL"/>
        </w:rPr>
      </w:pPr>
    </w:p>
    <w:p w:rsidR="00894C60" w:rsidRDefault="00894C60" w:rsidP="00894C60">
      <w:pPr>
        <w:suppressAutoHyphens w:val="0"/>
        <w:rPr>
          <w:rFonts w:ascii="digital" w:hAnsi="digital" w:cstheme="minorHAnsi"/>
          <w:sz w:val="22"/>
          <w:szCs w:val="22"/>
          <w:lang w:eastAsia="pl-PL"/>
        </w:rPr>
      </w:pPr>
      <w:r>
        <w:rPr>
          <w:rFonts w:ascii="digital" w:hAnsi="digital" w:cstheme="minorHAnsi"/>
          <w:sz w:val="22"/>
          <w:szCs w:val="22"/>
          <w:lang w:eastAsia="pl-PL"/>
        </w:rPr>
        <w:t xml:space="preserve">* </w:t>
      </w:r>
      <w:r w:rsidRPr="00894C60">
        <w:rPr>
          <w:rFonts w:ascii="digital" w:hAnsi="digital" w:cstheme="minorHAnsi"/>
          <w:sz w:val="22"/>
          <w:szCs w:val="22"/>
          <w:lang w:eastAsia="pl-PL"/>
        </w:rPr>
        <w:t>Księga wizualizacji znaku PROW 2014-2020</w:t>
      </w:r>
    </w:p>
    <w:sectPr w:rsidR="00894C60" w:rsidSect="00DB4C79">
      <w:headerReference w:type="default" r:id="rId8"/>
      <w:footerReference w:type="default" r:id="rId9"/>
      <w:pgSz w:w="11906" w:h="16838"/>
      <w:pgMar w:top="993" w:right="1417" w:bottom="1417" w:left="1417" w:header="993" w:footer="3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0348" w:rsidRDefault="00F10348" w:rsidP="00E8610D">
      <w:r>
        <w:separator/>
      </w:r>
    </w:p>
  </w:endnote>
  <w:endnote w:type="continuationSeparator" w:id="0">
    <w:p w:rsidR="00F10348" w:rsidRDefault="00F10348" w:rsidP="00E86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igital">
    <w:altName w:val="Times New Roman"/>
    <w:panose1 w:val="00000000000000000000"/>
    <w:charset w:val="00"/>
    <w:family w:val="roman"/>
    <w:notTrueType/>
    <w:pitch w:val="default"/>
  </w:font>
  <w:font w:name="digital1">
    <w:altName w:val="Corbel"/>
    <w:charset w:val="EE"/>
    <w:family w:val="swiss"/>
    <w:pitch w:val="variable"/>
    <w:sig w:usb0="00000001" w:usb1="5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B4C" w:rsidRPr="00E07A77" w:rsidRDefault="005A5244" w:rsidP="005A5244">
    <w:pPr>
      <w:tabs>
        <w:tab w:val="center" w:pos="4323"/>
        <w:tab w:val="left" w:pos="7725"/>
      </w:tabs>
      <w:ind w:left="-426"/>
      <w:rPr>
        <w:rFonts w:ascii="digital1" w:hAnsi="digital1"/>
        <w:b/>
        <w:sz w:val="18"/>
        <w:szCs w:val="18"/>
      </w:rPr>
    </w:pPr>
    <w:r>
      <w:rPr>
        <w:rFonts w:ascii="digital1" w:hAnsi="digital1"/>
        <w:b/>
        <w:color w:val="404040" w:themeColor="text1" w:themeTint="BF"/>
        <w:sz w:val="18"/>
        <w:szCs w:val="18"/>
      </w:rPr>
      <w:tab/>
    </w:r>
    <w:r w:rsidR="00480B4C" w:rsidRPr="00E07A77">
      <w:rPr>
        <w:rFonts w:ascii="digital1" w:hAnsi="digital1"/>
        <w:b/>
        <w:color w:val="404040" w:themeColor="text1" w:themeTint="BF"/>
        <w:sz w:val="18"/>
        <w:szCs w:val="18"/>
      </w:rPr>
      <w:t>STOWARZYSZENIE</w:t>
    </w:r>
    <w:r w:rsidR="008E5076" w:rsidRPr="00E07A77">
      <w:rPr>
        <w:rFonts w:ascii="digital1" w:hAnsi="digital1"/>
        <w:b/>
        <w:noProof/>
        <w:color w:val="000000" w:themeColor="text1"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B56555B" wp14:editId="4A155308">
              <wp:simplePos x="0" y="0"/>
              <wp:positionH relativeFrom="column">
                <wp:posOffset>538480</wp:posOffset>
              </wp:positionH>
              <wp:positionV relativeFrom="paragraph">
                <wp:posOffset>123825</wp:posOffset>
              </wp:positionV>
              <wp:extent cx="4381500" cy="0"/>
              <wp:effectExtent l="0" t="0" r="19050" b="19050"/>
              <wp:wrapNone/>
              <wp:docPr id="7" name="Łącznik prostoliniow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3815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FDD9970" id="Łącznik prostoliniowy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4pt,9.75pt" to="387.4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eHsxAEAAMgDAAAOAAAAZHJzL2Uyb0RvYy54bWysU01v1DAQvSP1P1i+s0nKR6tosz20KhcE&#10;Kz5+gOuMNxa2x7LNJuHGgX8G/4uxdzdFgIRacXEy8bx5895M1leTNWwPIWp0HW9WNWfgJPba7Tr+&#10;8cPt00vOYhKuFwYddHyGyK82Z0/Wo2/hHAc0PQRGRVxsR9/xISXfVlWUA1gRV+jB0aXCYEWiMOyq&#10;PoiRqltTndf1y2rE0PuAEmKkrzeHS74p9ZUCmd4qFSEx03HqLZUzlPMun9VmLdpdEH7Q8tiGeEQX&#10;VmhHpEupG5EE+xz0H6WslgEjqrSSaCtUSksoGkhNU/+m5v0gPBQtZE70i03x/5WVb/bbwHTf8QvO&#10;nLA0oh9fv3+TX5z+xMjXmNBop3Gc2UU2a/SxJcy124ZjFP02ZOWTCjY/SRObisHzYjBMiUn6+PzZ&#10;ZfOipjnI0111D/QhpleAlmgjzYlos3bRiv3rmIiMUk8pFORGDtTlLc0GcrJx70CRHiJrCrpsElyb&#10;wPaCdkBICS41WQrVK9kZprQxC7D+N/CYn6FQtuwh4AVRmNGlBWy1w/A39jSdWlaH/JMDB93Zgjvs&#10;5zKUYg2tS1F4XO28j7/GBX7/A25+AgAA//8DAFBLAwQUAAYACAAAACEAIPv5nN0AAAAIAQAADwAA&#10;AGRycy9kb3ducmV2LnhtbEyPwU7DMAyG70i8Q2QkLmhLQSsrpekESNMODCHWPUDWmLaicaom7Tqe&#10;Hk8c4Ojvt35/zlaTbcWIvW8cKbidRyCQSmcaqhTsi/UsAeGDJqNbR6jghB5W+eVFplPjjvSB4y5U&#10;gkvIp1pBHUKXSunLGq32c9chcfbpeqsDj30lTa+PXG5beRdF99LqhvhCrTt8qbH82g1WwWb9jK/x&#10;aagWJt4UN2Oxfft+T5S6vpqeHkEEnMLfMpz1WR1ydjq4gYwXrYJkweaB+UMMgvPl8gwOv0Dmmfz/&#10;QP4DAAD//wMAUEsBAi0AFAAGAAgAAAAhALaDOJL+AAAA4QEAABMAAAAAAAAAAAAAAAAAAAAAAFtD&#10;b250ZW50X1R5cGVzXS54bWxQSwECLQAUAAYACAAAACEAOP0h/9YAAACUAQAACwAAAAAAAAAAAAAA&#10;AAAvAQAAX3JlbHMvLnJlbHNQSwECLQAUAAYACAAAACEA4mHh7MQBAADIAwAADgAAAAAAAAAAAAAA&#10;AAAuAgAAZHJzL2Uyb0RvYy54bWxQSwECLQAUAAYACAAAACEAIPv5nN0AAAAIAQAADwAAAAAAAAAA&#10;AAAAAAAeBAAAZHJzL2Rvd25yZXYueG1sUEsFBgAAAAAEAAQA8wAAACgFAAAAAA==&#10;" strokecolor="#4579b8 [3044]"/>
          </w:pict>
        </mc:Fallback>
      </mc:AlternateContent>
    </w:r>
    <w:r w:rsidR="008E5076">
      <w:rPr>
        <w:rFonts w:ascii="digital1" w:hAnsi="digital1"/>
        <w:b/>
        <w:color w:val="404040" w:themeColor="text1" w:themeTint="BF"/>
        <w:sz w:val="18"/>
        <w:szCs w:val="18"/>
      </w:rPr>
      <w:t xml:space="preserve"> </w:t>
    </w:r>
    <w:r w:rsidR="00480B4C" w:rsidRPr="00E07A77">
      <w:rPr>
        <w:rFonts w:ascii="digital1" w:hAnsi="digital1"/>
        <w:b/>
        <w:color w:val="404040" w:themeColor="text1" w:themeTint="BF"/>
        <w:sz w:val="18"/>
        <w:szCs w:val="18"/>
      </w:rPr>
      <w:t>PÓŁNOCNOKASZUBSKA LOKALNA GRUPA RYBACKA</w:t>
    </w:r>
    <w:r>
      <w:rPr>
        <w:rFonts w:ascii="digital1" w:hAnsi="digital1"/>
        <w:b/>
        <w:color w:val="404040" w:themeColor="text1" w:themeTint="BF"/>
        <w:sz w:val="18"/>
        <w:szCs w:val="18"/>
      </w:rPr>
      <w:tab/>
    </w:r>
  </w:p>
  <w:p w:rsidR="001B4170" w:rsidRDefault="00480B4C" w:rsidP="008E5076">
    <w:pPr>
      <w:ind w:left="-426"/>
      <w:jc w:val="center"/>
      <w:rPr>
        <w:rFonts w:ascii="digital1" w:hAnsi="digital1"/>
        <w:sz w:val="20"/>
        <w:szCs w:val="20"/>
        <w:lang w:val="en-GB"/>
      </w:rPr>
    </w:pPr>
    <w:r w:rsidRPr="00E07A77">
      <w:rPr>
        <w:rFonts w:ascii="digital1" w:hAnsi="digital1"/>
        <w:sz w:val="18"/>
        <w:szCs w:val="18"/>
      </w:rPr>
      <w:t xml:space="preserve">84-120 Władysławowo, ul. </w:t>
    </w:r>
    <w:r w:rsidRPr="00AB33C6">
      <w:rPr>
        <w:rFonts w:ascii="digital1" w:hAnsi="digital1"/>
        <w:sz w:val="18"/>
        <w:szCs w:val="18"/>
        <w:lang w:val="en-US"/>
      </w:rPr>
      <w:t>Portowa 15</w:t>
    </w:r>
    <w:r w:rsidR="00E00942">
      <w:rPr>
        <w:rFonts w:ascii="digital1" w:hAnsi="digital1"/>
        <w:sz w:val="18"/>
        <w:szCs w:val="18"/>
        <w:lang w:val="en-US"/>
      </w:rPr>
      <w:t xml:space="preserve"> </w:t>
    </w:r>
    <w:r w:rsidR="001B4170">
      <w:rPr>
        <w:rFonts w:ascii="digital1" w:hAnsi="digital1"/>
        <w:sz w:val="20"/>
        <w:szCs w:val="20"/>
        <w:lang w:val="en-GB"/>
      </w:rPr>
      <w:t>tel. 58 77 46 890; 722 224 585</w:t>
    </w:r>
  </w:p>
  <w:p w:rsidR="00480B4C" w:rsidRPr="00C61EB3" w:rsidRDefault="00480B4C" w:rsidP="008E5076">
    <w:pPr>
      <w:ind w:left="-426"/>
      <w:jc w:val="center"/>
      <w:rPr>
        <w:rFonts w:ascii="digital1" w:hAnsi="digital1"/>
        <w:sz w:val="20"/>
        <w:szCs w:val="20"/>
      </w:rPr>
    </w:pPr>
    <w:r w:rsidRPr="00AB33C6">
      <w:rPr>
        <w:rFonts w:ascii="digital1" w:hAnsi="digital1"/>
        <w:sz w:val="18"/>
        <w:szCs w:val="18"/>
        <w:lang w:val="en-US"/>
      </w:rPr>
      <w:t xml:space="preserve">e-mail: </w:t>
    </w:r>
    <w:hyperlink r:id="rId1" w:history="1">
      <w:r w:rsidRPr="00AB33C6">
        <w:rPr>
          <w:rStyle w:val="Hipercze"/>
          <w:rFonts w:ascii="digital1" w:hAnsi="digital1"/>
          <w:sz w:val="18"/>
          <w:szCs w:val="18"/>
          <w:lang w:val="en-US"/>
        </w:rPr>
        <w:t>biuro@plgr.pl</w:t>
      </w:r>
    </w:hyperlink>
    <w:r w:rsidR="00E00942">
      <w:rPr>
        <w:rStyle w:val="Hipercze"/>
        <w:rFonts w:ascii="digital1" w:hAnsi="digital1"/>
        <w:sz w:val="18"/>
        <w:szCs w:val="18"/>
        <w:lang w:val="en-US"/>
      </w:rPr>
      <w:t xml:space="preserve"> </w:t>
    </w:r>
    <w:r w:rsidRPr="00E07A77">
      <w:rPr>
        <w:rFonts w:ascii="digital1" w:hAnsi="digital1"/>
        <w:sz w:val="18"/>
        <w:szCs w:val="18"/>
      </w:rPr>
      <w:t>www.plgr.pl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0348" w:rsidRDefault="00F10348" w:rsidP="00E8610D">
      <w:r>
        <w:separator/>
      </w:r>
    </w:p>
  </w:footnote>
  <w:footnote w:type="continuationSeparator" w:id="0">
    <w:p w:rsidR="00F10348" w:rsidRDefault="00F10348" w:rsidP="00E861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B4C" w:rsidRDefault="00D018FB">
    <w:pPr>
      <w:pStyle w:val="Nagwek"/>
    </w:pPr>
    <w:r w:rsidRPr="00480B4C">
      <w:rPr>
        <w:noProof/>
        <w:lang w:eastAsia="pl-PL"/>
      </w:rPr>
      <w:drawing>
        <wp:anchor distT="0" distB="0" distL="114300" distR="114300" simplePos="0" relativeHeight="251665408" behindDoc="1" locked="0" layoutInCell="1" allowOverlap="1" wp14:anchorId="11A97A2B" wp14:editId="2DC086C2">
          <wp:simplePos x="0" y="0"/>
          <wp:positionH relativeFrom="column">
            <wp:posOffset>4462145</wp:posOffset>
          </wp:positionH>
          <wp:positionV relativeFrom="paragraph">
            <wp:posOffset>-464820</wp:posOffset>
          </wp:positionV>
          <wp:extent cx="1057275" cy="719455"/>
          <wp:effectExtent l="0" t="0" r="9525" b="4445"/>
          <wp:wrapTight wrapText="bothSides">
            <wp:wrapPolygon edited="0">
              <wp:start x="0" y="0"/>
              <wp:lineTo x="0" y="21162"/>
              <wp:lineTo x="21405" y="21162"/>
              <wp:lineTo x="21405" y="0"/>
              <wp:lineTo x="0" y="0"/>
            </wp:wrapPolygon>
          </wp:wrapTight>
          <wp:docPr id="14" name="Obraz 14" descr="http://www.plgr.pl/UserFiles/prow-2014-2020-logo-kolor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plgr.pl/UserFiles/prow-2014-2020-logo-kolor_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B3333" w:rsidRPr="00DF5BCD">
      <w:rPr>
        <w:noProof/>
        <w:lang w:eastAsia="pl-PL"/>
      </w:rPr>
      <w:drawing>
        <wp:anchor distT="0" distB="0" distL="114300" distR="114300" simplePos="0" relativeHeight="251667456" behindDoc="1" locked="0" layoutInCell="1" allowOverlap="1" wp14:anchorId="1B3A8642" wp14:editId="2F3D5869">
          <wp:simplePos x="0" y="0"/>
          <wp:positionH relativeFrom="column">
            <wp:posOffset>1863725</wp:posOffset>
          </wp:positionH>
          <wp:positionV relativeFrom="paragraph">
            <wp:posOffset>-373380</wp:posOffset>
          </wp:positionV>
          <wp:extent cx="645795" cy="627380"/>
          <wp:effectExtent l="0" t="0" r="1905" b="1270"/>
          <wp:wrapTight wrapText="bothSides">
            <wp:wrapPolygon edited="0">
              <wp:start x="0" y="0"/>
              <wp:lineTo x="0" y="20988"/>
              <wp:lineTo x="21027" y="20988"/>
              <wp:lineTo x="21027" y="0"/>
              <wp:lineTo x="0" y="0"/>
            </wp:wrapPolygon>
          </wp:wrapTight>
          <wp:docPr id="16" name="Picture 5" descr="Z:\01_funkcjonowanie_2009\matriały_informacyjne_promocyjne\loga\leader_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:\01_funkcjonowanie_2009\matriały_informacyjne_promocyjne\loga\leader_u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795" cy="627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B5E06">
      <w:rPr>
        <w:noProof/>
        <w:lang w:eastAsia="pl-PL"/>
      </w:rPr>
      <w:drawing>
        <wp:anchor distT="0" distB="0" distL="114300" distR="114300" simplePos="0" relativeHeight="251668480" behindDoc="1" locked="0" layoutInCell="1" allowOverlap="1" wp14:anchorId="5F758417" wp14:editId="3A595F4A">
          <wp:simplePos x="0" y="0"/>
          <wp:positionH relativeFrom="column">
            <wp:posOffset>344805</wp:posOffset>
          </wp:positionH>
          <wp:positionV relativeFrom="paragraph">
            <wp:posOffset>-373380</wp:posOffset>
          </wp:positionV>
          <wp:extent cx="844550" cy="561975"/>
          <wp:effectExtent l="0" t="0" r="0" b="9525"/>
          <wp:wrapTight wrapText="bothSides">
            <wp:wrapPolygon edited="0">
              <wp:start x="0" y="0"/>
              <wp:lineTo x="0" y="21234"/>
              <wp:lineTo x="20950" y="21234"/>
              <wp:lineTo x="20950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go Unii Europejskiej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4550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77CA8">
      <w:rPr>
        <w:noProof/>
        <w:lang w:eastAsia="pl-PL"/>
      </w:rPr>
      <w:drawing>
        <wp:anchor distT="0" distB="0" distL="114300" distR="114300" simplePos="0" relativeHeight="251666432" behindDoc="1" locked="0" layoutInCell="1" allowOverlap="1" wp14:anchorId="4DBDA18E" wp14:editId="7EEBA936">
          <wp:simplePos x="0" y="0"/>
          <wp:positionH relativeFrom="column">
            <wp:posOffset>3026410</wp:posOffset>
          </wp:positionH>
          <wp:positionV relativeFrom="paragraph">
            <wp:posOffset>-429895</wp:posOffset>
          </wp:positionV>
          <wp:extent cx="883031" cy="720000"/>
          <wp:effectExtent l="0" t="0" r="0" b="4445"/>
          <wp:wrapTight wrapText="bothSides">
            <wp:wrapPolygon edited="0">
              <wp:start x="0" y="0"/>
              <wp:lineTo x="0" y="21162"/>
              <wp:lineTo x="20978" y="21162"/>
              <wp:lineTo x="20978" y="0"/>
              <wp:lineTo x="0" y="0"/>
            </wp:wrapPolygon>
          </wp:wrapTight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PLGR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3031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80B4C" w:rsidRDefault="00480B4C">
    <w:pPr>
      <w:pStyle w:val="Nagwek"/>
    </w:pPr>
  </w:p>
  <w:p w:rsidR="00480B4C" w:rsidRDefault="00C66B20" w:rsidP="00480B4C">
    <w:pPr>
      <w:jc w:val="center"/>
      <w:rPr>
        <w:sz w:val="20"/>
      </w:rPr>
    </w:pPr>
    <w:r>
      <w:rPr>
        <w:sz w:val="20"/>
      </w:rPr>
      <w:t>„</w:t>
    </w:r>
    <w:r w:rsidR="00480B4C" w:rsidRPr="00E20962">
      <w:rPr>
        <w:sz w:val="20"/>
      </w:rPr>
      <w:t>Europejski Fundusz Rolny na rzecz Rozwoju Obszarów Wiejskich: Europa inwestująca w obszary wiejskie</w:t>
    </w:r>
    <w:r>
      <w:rPr>
        <w:sz w:val="20"/>
      </w:rPr>
      <w:t>”</w:t>
    </w:r>
  </w:p>
  <w:p w:rsidR="009C0C99" w:rsidRPr="00E20962" w:rsidRDefault="009C0C99" w:rsidP="00480B4C">
    <w:pPr>
      <w:jc w:val="center"/>
      <w:rPr>
        <w:sz w:val="20"/>
      </w:rPr>
    </w:pPr>
    <w:r>
      <w:rPr>
        <w:noProof/>
        <w:sz w:val="20"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column">
                <wp:posOffset>-10517</wp:posOffset>
              </wp:positionH>
              <wp:positionV relativeFrom="paragraph">
                <wp:posOffset>78677</wp:posOffset>
              </wp:positionV>
              <wp:extent cx="5742633" cy="0"/>
              <wp:effectExtent l="0" t="0" r="29845" b="1905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42633" cy="0"/>
                      </a:xfrm>
                      <a:prstGeom prst="line">
                        <a:avLst/>
                      </a:prstGeom>
                      <a:ln w="19050" cmpd="dbl">
                        <a:solidFill>
                          <a:schemeClr val="accent1">
                            <a:shade val="95000"/>
                            <a:satMod val="105000"/>
                            <a:alpha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A6EB50D" id="Łącznik prosty 3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85pt,6.2pt" to="451.3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IQQCgIAAGsEAAAOAAAAZHJzL2Uyb0RvYy54bWysVMuO0zAU3SPxD5b3NElLZ5io6SxmNGx4&#10;VDw+wPWjsfBLtmkadiz4M/gvru00M2IQEoiNW1/fc+85x9fZXJ+0Qkfug7Smw82ixogbapk0hw5/&#10;/HD37AVGIRLDiLKGd3jkAV9vnz7ZDK7lS9tbxbhHUMSEdnAd7mN0bVUF2nNNwsI6buBQWK9JhK0/&#10;VMyTAaprVS3r+qIarGfOW8pDgOhtOcTbXF8ITuNbIQKPSHUYuMW8+rzu01ptN6Q9eOJ6SSca5B9Y&#10;aCINNJ1L3ZJI0GcvH5XSknobrIgLanVlhZCUZw2gpql/UfO+J45nLWBOcLNN4f+VpW+OO48k6/AK&#10;I0M0XNGPr9+/0S9GfkLga4gjWiWXBhdaSL4xOz/tgtv5JPkkvE6/IAadsrPj7Cw/RUQhuL58vrxY&#10;QQt6Pqvugc6H+JJbDf0CXJCSJokmLTm+ChGaQeo5JYWVQQOM2lW9hgul2gF3tlcZEayS7E4qlfLy&#10;DPEb5dGRwO0TSrmJTcnrCeMlfLWu62kMAomvLSvhBqqf40S5npTw5TkKnOb6meGD1nCmDASTZcWk&#10;/C+Oihf+77gAy8GWiU0a9sdEi3JlIDvBBMiagXWR8SfglJ+gPD+EvwHPiNzZmjiDtTTW/657PDVp&#10;TkC8KPlnB4ruZMHesjGPT7YGJjqnT68vPZmH+wy//0ZsfwIAAP//AwBQSwMEFAAGAAgAAAAhAHC5&#10;PKHfAAAACAEAAA8AAABkcnMvZG93bnJldi54bWxMj81OwzAQhO9IfQdrK3GpWqcRtJDGqfgREqrg&#10;0ILaqxNvk4h4HcVuE3h6FnGA434zmp1J14NtxBk7XztSMJ9FIJAKZ2oqFby/PU1vQPigyejGESr4&#10;RA/rbHSR6sS4nrZ43oVScAj5RCuoQmgTKX1RodV+5lok1o6uszrw2ZXSdLrncNvIOIoW0uqa+EOl&#10;W3yosPjYnayCr/L1vn/c7/PN4dod8sWAk+eXiVKX4+FuBSLgEP7M8FOfq0PGnXJ3IuNFo2A6X7KT&#10;eXwFgvXbKGaQ/wKZpfL/gOwbAAD//wMAUEsBAi0AFAAGAAgAAAAhALaDOJL+AAAA4QEAABMAAAAA&#10;AAAAAAAAAAAAAAAAAFtDb250ZW50X1R5cGVzXS54bWxQSwECLQAUAAYACAAAACEAOP0h/9YAAACU&#10;AQAACwAAAAAAAAAAAAAAAAAvAQAAX3JlbHMvLnJlbHNQSwECLQAUAAYACAAAACEACtSEEAoCAABr&#10;BAAADgAAAAAAAAAAAAAAAAAuAgAAZHJzL2Uyb0RvYy54bWxQSwECLQAUAAYACAAAACEAcLk8od8A&#10;AAAIAQAADwAAAAAAAAAAAAAAAABkBAAAZHJzL2Rvd25yZXYueG1sUEsFBgAAAAAEAAQA8wAAAHAF&#10;AAAAAA==&#10;" strokecolor="#4579b8 [3044]" strokeweight="1.5pt">
              <v:stroke opacity="49087f" linestyle="thinTh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4D62EF6"/>
    <w:multiLevelType w:val="hybridMultilevel"/>
    <w:tmpl w:val="35C41EF6"/>
    <w:lvl w:ilvl="0" w:tplc="CC0EE2A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E85393"/>
    <w:multiLevelType w:val="hybridMultilevel"/>
    <w:tmpl w:val="D7D82C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80C23"/>
    <w:multiLevelType w:val="hybridMultilevel"/>
    <w:tmpl w:val="F5C41F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461B01"/>
    <w:multiLevelType w:val="hybridMultilevel"/>
    <w:tmpl w:val="AE625ECE"/>
    <w:lvl w:ilvl="0" w:tplc="58E25D8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FC4B31"/>
    <w:multiLevelType w:val="hybridMultilevel"/>
    <w:tmpl w:val="3E36E67C"/>
    <w:lvl w:ilvl="0" w:tplc="CC0EE2A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103992"/>
    <w:multiLevelType w:val="hybridMultilevel"/>
    <w:tmpl w:val="5FA0E8A6"/>
    <w:lvl w:ilvl="0" w:tplc="CC0EE2A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126C8C"/>
    <w:multiLevelType w:val="hybridMultilevel"/>
    <w:tmpl w:val="D116F9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383B26"/>
    <w:multiLevelType w:val="hybridMultilevel"/>
    <w:tmpl w:val="AD2609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F67CA0"/>
    <w:multiLevelType w:val="hybridMultilevel"/>
    <w:tmpl w:val="7D76BDCC"/>
    <w:lvl w:ilvl="0" w:tplc="CC0EE2A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061FAB"/>
    <w:multiLevelType w:val="hybridMultilevel"/>
    <w:tmpl w:val="335CA25C"/>
    <w:lvl w:ilvl="0" w:tplc="CC0EE2A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FB68FA"/>
    <w:multiLevelType w:val="hybridMultilevel"/>
    <w:tmpl w:val="C07A8DD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026026"/>
    <w:multiLevelType w:val="hybridMultilevel"/>
    <w:tmpl w:val="A5AA15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901B6E"/>
    <w:multiLevelType w:val="hybridMultilevel"/>
    <w:tmpl w:val="017AE886"/>
    <w:lvl w:ilvl="0" w:tplc="CC0EE2A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244303"/>
    <w:multiLevelType w:val="hybridMultilevel"/>
    <w:tmpl w:val="1B7CE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FF69E7"/>
    <w:multiLevelType w:val="hybridMultilevel"/>
    <w:tmpl w:val="67FC943C"/>
    <w:lvl w:ilvl="0" w:tplc="3670B34E">
      <w:start w:val="1"/>
      <w:numFmt w:val="lowerLetter"/>
      <w:lvlText w:val="%1)"/>
      <w:lvlJc w:val="left"/>
      <w:pPr>
        <w:ind w:left="153" w:hanging="360"/>
      </w:pPr>
      <w:rPr>
        <w:rFonts w:ascii="Garamond" w:eastAsia="Calibri" w:hAnsi="Garamond" w:cs="Arial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7" w15:restartNumberingAfterBreak="0">
    <w:nsid w:val="2E5110DB"/>
    <w:multiLevelType w:val="hybridMultilevel"/>
    <w:tmpl w:val="88D61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F06F8"/>
    <w:multiLevelType w:val="hybridMultilevel"/>
    <w:tmpl w:val="582AA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C47109"/>
    <w:multiLevelType w:val="hybridMultilevel"/>
    <w:tmpl w:val="7B4EF7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B75637"/>
    <w:multiLevelType w:val="hybridMultilevel"/>
    <w:tmpl w:val="6B0296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DA30BA"/>
    <w:multiLevelType w:val="hybridMultilevel"/>
    <w:tmpl w:val="19E275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7A56BA"/>
    <w:multiLevelType w:val="hybridMultilevel"/>
    <w:tmpl w:val="C742D980"/>
    <w:lvl w:ilvl="0" w:tplc="CC0EE2A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1D50B5"/>
    <w:multiLevelType w:val="hybridMultilevel"/>
    <w:tmpl w:val="D868874A"/>
    <w:lvl w:ilvl="0" w:tplc="8318962E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14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4C371DCD"/>
    <w:multiLevelType w:val="hybridMultilevel"/>
    <w:tmpl w:val="E454134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BA3E69"/>
    <w:multiLevelType w:val="hybridMultilevel"/>
    <w:tmpl w:val="FE4C776E"/>
    <w:lvl w:ilvl="0" w:tplc="CC0EE2A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457BAB"/>
    <w:multiLevelType w:val="hybridMultilevel"/>
    <w:tmpl w:val="25C2E07A"/>
    <w:lvl w:ilvl="0" w:tplc="5876043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1D6BED"/>
    <w:multiLevelType w:val="hybridMultilevel"/>
    <w:tmpl w:val="90BC0154"/>
    <w:lvl w:ilvl="0" w:tplc="CC0EE2A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A42A4C"/>
    <w:multiLevelType w:val="hybridMultilevel"/>
    <w:tmpl w:val="3814D89E"/>
    <w:lvl w:ilvl="0" w:tplc="D660CEC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392099"/>
    <w:multiLevelType w:val="hybridMultilevel"/>
    <w:tmpl w:val="61766798"/>
    <w:lvl w:ilvl="0" w:tplc="CC0EE2A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361E00"/>
    <w:multiLevelType w:val="hybridMultilevel"/>
    <w:tmpl w:val="4C48B4EA"/>
    <w:lvl w:ilvl="0" w:tplc="CC0EE2A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6"/>
  </w:num>
  <w:num w:numId="4">
    <w:abstractNumId w:val="20"/>
  </w:num>
  <w:num w:numId="5">
    <w:abstractNumId w:val="8"/>
  </w:num>
  <w:num w:numId="6">
    <w:abstractNumId w:val="21"/>
  </w:num>
  <w:num w:numId="7">
    <w:abstractNumId w:val="17"/>
  </w:num>
  <w:num w:numId="8">
    <w:abstractNumId w:val="13"/>
  </w:num>
  <w:num w:numId="9">
    <w:abstractNumId w:val="18"/>
  </w:num>
  <w:num w:numId="10">
    <w:abstractNumId w:val="24"/>
  </w:num>
  <w:num w:numId="11">
    <w:abstractNumId w:val="12"/>
  </w:num>
  <w:num w:numId="12">
    <w:abstractNumId w:val="15"/>
  </w:num>
  <w:num w:numId="13">
    <w:abstractNumId w:val="3"/>
  </w:num>
  <w:num w:numId="14">
    <w:abstractNumId w:val="4"/>
  </w:num>
  <w:num w:numId="15">
    <w:abstractNumId w:val="5"/>
  </w:num>
  <w:num w:numId="16">
    <w:abstractNumId w:val="19"/>
  </w:num>
  <w:num w:numId="17">
    <w:abstractNumId w:val="29"/>
  </w:num>
  <w:num w:numId="18">
    <w:abstractNumId w:val="22"/>
  </w:num>
  <w:num w:numId="19">
    <w:abstractNumId w:val="11"/>
  </w:num>
  <w:num w:numId="20">
    <w:abstractNumId w:val="14"/>
  </w:num>
  <w:num w:numId="21">
    <w:abstractNumId w:val="30"/>
  </w:num>
  <w:num w:numId="22">
    <w:abstractNumId w:val="2"/>
  </w:num>
  <w:num w:numId="23">
    <w:abstractNumId w:val="6"/>
  </w:num>
  <w:num w:numId="24">
    <w:abstractNumId w:val="27"/>
  </w:num>
  <w:num w:numId="25">
    <w:abstractNumId w:val="10"/>
  </w:num>
  <w:num w:numId="26">
    <w:abstractNumId w:val="25"/>
  </w:num>
  <w:num w:numId="27">
    <w:abstractNumId w:val="7"/>
  </w:num>
  <w:num w:numId="28">
    <w:abstractNumId w:val="26"/>
  </w:num>
  <w:num w:numId="29">
    <w:abstractNumId w:val="9"/>
  </w:num>
  <w:num w:numId="30">
    <w:abstractNumId w:val="28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1FA"/>
    <w:rsid w:val="00036FA3"/>
    <w:rsid w:val="00073138"/>
    <w:rsid w:val="00077CA8"/>
    <w:rsid w:val="000B1F0A"/>
    <w:rsid w:val="000C41FA"/>
    <w:rsid w:val="000D68F1"/>
    <w:rsid w:val="000F3D1B"/>
    <w:rsid w:val="00112B32"/>
    <w:rsid w:val="001420A3"/>
    <w:rsid w:val="00144CFC"/>
    <w:rsid w:val="001641FD"/>
    <w:rsid w:val="001B4170"/>
    <w:rsid w:val="001E07C4"/>
    <w:rsid w:val="002370D1"/>
    <w:rsid w:val="00241824"/>
    <w:rsid w:val="0028334D"/>
    <w:rsid w:val="0029015D"/>
    <w:rsid w:val="00294E37"/>
    <w:rsid w:val="002D587F"/>
    <w:rsid w:val="00305F95"/>
    <w:rsid w:val="003062CE"/>
    <w:rsid w:val="003137F0"/>
    <w:rsid w:val="003477CB"/>
    <w:rsid w:val="003C3B63"/>
    <w:rsid w:val="003D23BC"/>
    <w:rsid w:val="003D5E1F"/>
    <w:rsid w:val="00455972"/>
    <w:rsid w:val="00480B4C"/>
    <w:rsid w:val="004853A9"/>
    <w:rsid w:val="004A704A"/>
    <w:rsid w:val="004B3333"/>
    <w:rsid w:val="004D114E"/>
    <w:rsid w:val="004D23A1"/>
    <w:rsid w:val="004E3F77"/>
    <w:rsid w:val="00513B18"/>
    <w:rsid w:val="00513B93"/>
    <w:rsid w:val="00547121"/>
    <w:rsid w:val="005520EC"/>
    <w:rsid w:val="005739B2"/>
    <w:rsid w:val="005A5244"/>
    <w:rsid w:val="005A5E75"/>
    <w:rsid w:val="005B5E06"/>
    <w:rsid w:val="005C1C4D"/>
    <w:rsid w:val="005F2DF5"/>
    <w:rsid w:val="006115AD"/>
    <w:rsid w:val="006153F0"/>
    <w:rsid w:val="00681D90"/>
    <w:rsid w:val="006E38F3"/>
    <w:rsid w:val="00714F14"/>
    <w:rsid w:val="007342D3"/>
    <w:rsid w:val="00736961"/>
    <w:rsid w:val="00765BA9"/>
    <w:rsid w:val="007813ED"/>
    <w:rsid w:val="00792DD8"/>
    <w:rsid w:val="007C31E9"/>
    <w:rsid w:val="007D03CE"/>
    <w:rsid w:val="007D4745"/>
    <w:rsid w:val="008056B1"/>
    <w:rsid w:val="00807476"/>
    <w:rsid w:val="00826A2A"/>
    <w:rsid w:val="00874DCF"/>
    <w:rsid w:val="00894C60"/>
    <w:rsid w:val="008A038B"/>
    <w:rsid w:val="008A67DE"/>
    <w:rsid w:val="008D1DFF"/>
    <w:rsid w:val="008E5076"/>
    <w:rsid w:val="00927C6C"/>
    <w:rsid w:val="0094655C"/>
    <w:rsid w:val="00953B60"/>
    <w:rsid w:val="009560A1"/>
    <w:rsid w:val="0097796E"/>
    <w:rsid w:val="00977A68"/>
    <w:rsid w:val="009C0C99"/>
    <w:rsid w:val="009D043F"/>
    <w:rsid w:val="009F3922"/>
    <w:rsid w:val="009F52A5"/>
    <w:rsid w:val="00A02EF8"/>
    <w:rsid w:val="00A241B6"/>
    <w:rsid w:val="00A423FB"/>
    <w:rsid w:val="00A60C4A"/>
    <w:rsid w:val="00A87E53"/>
    <w:rsid w:val="00A924CC"/>
    <w:rsid w:val="00AB33C6"/>
    <w:rsid w:val="00AC455D"/>
    <w:rsid w:val="00AC4E4F"/>
    <w:rsid w:val="00AF253C"/>
    <w:rsid w:val="00AF4F6E"/>
    <w:rsid w:val="00B12D7B"/>
    <w:rsid w:val="00B64909"/>
    <w:rsid w:val="00B82699"/>
    <w:rsid w:val="00B830E1"/>
    <w:rsid w:val="00B9505A"/>
    <w:rsid w:val="00BB5C40"/>
    <w:rsid w:val="00BC2DFE"/>
    <w:rsid w:val="00BD05CD"/>
    <w:rsid w:val="00BE08DC"/>
    <w:rsid w:val="00C17540"/>
    <w:rsid w:val="00C61EB3"/>
    <w:rsid w:val="00C659DE"/>
    <w:rsid w:val="00C66B20"/>
    <w:rsid w:val="00C7215D"/>
    <w:rsid w:val="00C91A22"/>
    <w:rsid w:val="00CB25AD"/>
    <w:rsid w:val="00CD174D"/>
    <w:rsid w:val="00CD2ED5"/>
    <w:rsid w:val="00CE714D"/>
    <w:rsid w:val="00CF2F42"/>
    <w:rsid w:val="00D018FB"/>
    <w:rsid w:val="00D05178"/>
    <w:rsid w:val="00D54D3A"/>
    <w:rsid w:val="00D60270"/>
    <w:rsid w:val="00D60653"/>
    <w:rsid w:val="00D61FBE"/>
    <w:rsid w:val="00D73BFC"/>
    <w:rsid w:val="00D900A1"/>
    <w:rsid w:val="00D90C03"/>
    <w:rsid w:val="00DA0E3B"/>
    <w:rsid w:val="00DB4C79"/>
    <w:rsid w:val="00DC147F"/>
    <w:rsid w:val="00DC2531"/>
    <w:rsid w:val="00DC5E31"/>
    <w:rsid w:val="00DF5C70"/>
    <w:rsid w:val="00E00942"/>
    <w:rsid w:val="00E07A77"/>
    <w:rsid w:val="00E3381D"/>
    <w:rsid w:val="00E367E8"/>
    <w:rsid w:val="00E8610D"/>
    <w:rsid w:val="00EB07E1"/>
    <w:rsid w:val="00EB1915"/>
    <w:rsid w:val="00EC3362"/>
    <w:rsid w:val="00F039E4"/>
    <w:rsid w:val="00F10348"/>
    <w:rsid w:val="00F56B1A"/>
    <w:rsid w:val="00F6730A"/>
    <w:rsid w:val="00FE348E"/>
    <w:rsid w:val="00FF3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F46B2CA-8E6B-4E92-817F-83F2D3C67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1A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41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1F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8610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610D"/>
  </w:style>
  <w:style w:type="paragraph" w:styleId="Stopka">
    <w:name w:val="footer"/>
    <w:basedOn w:val="Normalny"/>
    <w:link w:val="Stopka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610D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91A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91A2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F6730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3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16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7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9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8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0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7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5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8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4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83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58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00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9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39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16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98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6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85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07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66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21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8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80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17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31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73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11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02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13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57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45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15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75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02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83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17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26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73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59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53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46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66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78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10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74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50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70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96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68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9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99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11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46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53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46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31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76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19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58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43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72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36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54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68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72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73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31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95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51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48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19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4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32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92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47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98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12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40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44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18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23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67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29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41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82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08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96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30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31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33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10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35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76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19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32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42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18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01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92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02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74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43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1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85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4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84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61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56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48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52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8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10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49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72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84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52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78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45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4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82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@plgr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78F06-2D32-45A0-B29F-23FCC67D9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125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uplgr06</dc:creator>
  <cp:keywords/>
  <dc:description/>
  <cp:lastModifiedBy>uplgr01</cp:lastModifiedBy>
  <cp:revision>6</cp:revision>
  <cp:lastPrinted>2016-11-09T12:07:00Z</cp:lastPrinted>
  <dcterms:created xsi:type="dcterms:W3CDTF">2016-11-10T09:46:00Z</dcterms:created>
  <dcterms:modified xsi:type="dcterms:W3CDTF">2016-11-23T10:40:00Z</dcterms:modified>
</cp:coreProperties>
</file>